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17" w:rsidRDefault="007F3817" w:rsidP="007F3817">
      <w:pPr>
        <w:jc w:val="right"/>
        <w:rPr>
          <w:color w:val="000000"/>
        </w:rPr>
      </w:pPr>
      <w:r>
        <w:rPr>
          <w:color w:val="000000"/>
        </w:rPr>
        <w:t>Anexa nr. 2</w:t>
      </w:r>
      <w:r w:rsidRPr="001C5EA3">
        <w:rPr>
          <w:color w:val="000000"/>
        </w:rPr>
        <w:t xml:space="preserve"> </w:t>
      </w:r>
      <w:r>
        <w:rPr>
          <w:color w:val="000000"/>
        </w:rPr>
        <w:t xml:space="preserve"> la HCL nr.</w:t>
      </w:r>
      <w:r w:rsidRPr="007C46DF">
        <w:rPr>
          <w:sz w:val="22"/>
          <w:szCs w:val="22"/>
        </w:rPr>
        <w:t xml:space="preserve"> </w:t>
      </w:r>
      <w:r>
        <w:rPr>
          <w:sz w:val="22"/>
          <w:szCs w:val="22"/>
        </w:rPr>
        <w:t>32/21.07.2023</w:t>
      </w:r>
    </w:p>
    <w:p w:rsidR="007F3817" w:rsidRDefault="007F3817" w:rsidP="007F3817">
      <w:pPr>
        <w:rPr>
          <w:color w:val="000000"/>
        </w:rPr>
      </w:pPr>
    </w:p>
    <w:p w:rsidR="007F3817" w:rsidRDefault="007F3817" w:rsidP="007F3817">
      <w:pPr>
        <w:jc w:val="both"/>
        <w:rPr>
          <w:rFonts w:ascii="Arial" w:hAnsi="Arial" w:cs="Arial"/>
          <w:sz w:val="22"/>
          <w:szCs w:val="22"/>
        </w:rPr>
      </w:pPr>
    </w:p>
    <w:p w:rsidR="007F3817" w:rsidRPr="004A7AF1" w:rsidRDefault="007F3817" w:rsidP="007F3817">
      <w:pPr>
        <w:jc w:val="both"/>
        <w:rPr>
          <w:rFonts w:ascii="Arial" w:hAnsi="Arial" w:cs="Arial"/>
          <w:b/>
          <w:sz w:val="28"/>
          <w:szCs w:val="28"/>
        </w:rPr>
      </w:pPr>
      <w:r w:rsidRPr="004A7AF1">
        <w:rPr>
          <w:rFonts w:ascii="Arial" w:hAnsi="Arial" w:cs="Arial"/>
          <w:b/>
          <w:sz w:val="28"/>
          <w:szCs w:val="28"/>
        </w:rPr>
        <w:t xml:space="preserve">Primarul comunei </w:t>
      </w:r>
      <w:r>
        <w:rPr>
          <w:rFonts w:ascii="Arial" w:hAnsi="Arial" w:cs="Arial"/>
          <w:b/>
          <w:sz w:val="28"/>
          <w:szCs w:val="28"/>
        </w:rPr>
        <w:t>Strejești</w:t>
      </w:r>
      <w:r w:rsidRPr="004A7AF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, jud. Olt</w:t>
      </w:r>
      <w:r w:rsidRPr="004A7AF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în baza H.C.L nr. ...................... emite următorul</w:t>
      </w:r>
    </w:p>
    <w:p w:rsidR="007F3817" w:rsidRDefault="007F3817" w:rsidP="007F3817">
      <w:pPr>
        <w:jc w:val="both"/>
        <w:rPr>
          <w:rFonts w:ascii="Arial" w:hAnsi="Arial" w:cs="Arial"/>
          <w:sz w:val="22"/>
          <w:szCs w:val="22"/>
        </w:rPr>
      </w:pPr>
    </w:p>
    <w:p w:rsidR="007F3817" w:rsidRPr="000666D7" w:rsidRDefault="007F3817" w:rsidP="007F3817">
      <w:pPr>
        <w:tabs>
          <w:tab w:val="left" w:pos="2115"/>
          <w:tab w:val="left" w:pos="3525"/>
        </w:tabs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  <w:r w:rsidRPr="000666D7">
        <w:rPr>
          <w:rFonts w:ascii="Arial" w:hAnsi="Arial" w:cs="Arial"/>
          <w:b/>
          <w:i/>
          <w:color w:val="000000"/>
          <w:sz w:val="28"/>
          <w:szCs w:val="28"/>
          <w:shd w:val="clear" w:color="auto" w:fill="0D0D0D"/>
        </w:rPr>
        <w:t>ACORD DE FUNCȚIONARE</w:t>
      </w:r>
    </w:p>
    <w:p w:rsidR="007F3817" w:rsidRPr="00CA7898" w:rsidRDefault="007F3817" w:rsidP="007F3817">
      <w:pPr>
        <w:tabs>
          <w:tab w:val="left" w:pos="3675"/>
        </w:tabs>
        <w:jc w:val="center"/>
        <w:rPr>
          <w:sz w:val="28"/>
          <w:szCs w:val="28"/>
        </w:rPr>
      </w:pPr>
    </w:p>
    <w:p w:rsidR="007F3817" w:rsidRDefault="007F3817" w:rsidP="007F3817">
      <w:pPr>
        <w:tabs>
          <w:tab w:val="left" w:pos="900"/>
        </w:tabs>
        <w:rPr>
          <w:sz w:val="28"/>
          <w:szCs w:val="28"/>
        </w:rPr>
      </w:pPr>
      <w:r w:rsidRPr="00A801C1">
        <w:rPr>
          <w:b/>
          <w:sz w:val="28"/>
          <w:szCs w:val="28"/>
        </w:rPr>
        <w:t>Denumirea Firmei</w:t>
      </w:r>
      <w:r>
        <w:rPr>
          <w:sz w:val="28"/>
          <w:szCs w:val="28"/>
        </w:rPr>
        <w:t xml:space="preserve"> ______________________________</w:t>
      </w:r>
    </w:p>
    <w:p w:rsidR="007F3817" w:rsidRPr="00CA7898" w:rsidRDefault="007F3817" w:rsidP="007F3817">
      <w:pPr>
        <w:tabs>
          <w:tab w:val="left" w:pos="900"/>
        </w:tabs>
        <w:rPr>
          <w:sz w:val="28"/>
          <w:szCs w:val="28"/>
        </w:rPr>
      </w:pPr>
      <w:r w:rsidRPr="00A801C1">
        <w:rPr>
          <w:b/>
          <w:sz w:val="28"/>
          <w:szCs w:val="28"/>
        </w:rPr>
        <w:t>Sediul Firmei</w:t>
      </w:r>
      <w:r>
        <w:rPr>
          <w:sz w:val="28"/>
          <w:szCs w:val="28"/>
        </w:rPr>
        <w:t>:__________________________________</w:t>
      </w:r>
    </w:p>
    <w:p w:rsidR="007F3817" w:rsidRDefault="007F3817" w:rsidP="007F3817">
      <w:pPr>
        <w:tabs>
          <w:tab w:val="left" w:pos="900"/>
        </w:tabs>
        <w:rPr>
          <w:sz w:val="28"/>
          <w:szCs w:val="28"/>
        </w:rPr>
      </w:pPr>
      <w:r w:rsidRPr="00C52C9E">
        <w:rPr>
          <w:b/>
          <w:sz w:val="28"/>
          <w:szCs w:val="28"/>
        </w:rPr>
        <w:t>Administrator</w:t>
      </w:r>
      <w:r>
        <w:rPr>
          <w:sz w:val="28"/>
          <w:szCs w:val="28"/>
        </w:rPr>
        <w:t>: ______________________</w:t>
      </w:r>
    </w:p>
    <w:p w:rsidR="007F3817" w:rsidRPr="00AD6196" w:rsidRDefault="007F3817" w:rsidP="007F3817">
      <w:pPr>
        <w:tabs>
          <w:tab w:val="left" w:pos="900"/>
        </w:tabs>
        <w:rPr>
          <w:sz w:val="28"/>
          <w:szCs w:val="28"/>
        </w:rPr>
      </w:pPr>
      <w:r w:rsidRPr="00A801C1">
        <w:rPr>
          <w:b/>
          <w:sz w:val="28"/>
          <w:szCs w:val="28"/>
        </w:rPr>
        <w:t>Cod unic de înregistrare</w:t>
      </w:r>
      <w:r>
        <w:rPr>
          <w:sz w:val="22"/>
          <w:szCs w:val="22"/>
        </w:rPr>
        <w:t xml:space="preserve">: </w:t>
      </w:r>
      <w:r>
        <w:rPr>
          <w:sz w:val="32"/>
          <w:szCs w:val="32"/>
        </w:rPr>
        <w:t xml:space="preserve"> ____________________</w:t>
      </w:r>
    </w:p>
    <w:p w:rsidR="007F3817" w:rsidRDefault="007F3817" w:rsidP="007F3817">
      <w:pPr>
        <w:tabs>
          <w:tab w:val="left" w:pos="900"/>
        </w:tabs>
        <w:rPr>
          <w:sz w:val="22"/>
          <w:szCs w:val="22"/>
        </w:rPr>
      </w:pPr>
    </w:p>
    <w:p w:rsidR="007F3817" w:rsidRDefault="007F3817" w:rsidP="007F3817">
      <w:pPr>
        <w:tabs>
          <w:tab w:val="left" w:pos="900"/>
        </w:tabs>
        <w:rPr>
          <w:sz w:val="22"/>
          <w:szCs w:val="22"/>
        </w:rPr>
      </w:pPr>
      <w:r w:rsidRPr="00A801C1">
        <w:rPr>
          <w:b/>
          <w:sz w:val="28"/>
          <w:szCs w:val="28"/>
        </w:rPr>
        <w:t>Obiectul de activitate</w:t>
      </w:r>
      <w:r>
        <w:rPr>
          <w:sz w:val="28"/>
          <w:szCs w:val="28"/>
        </w:rPr>
        <w:t>______________________________________________</w:t>
      </w:r>
    </w:p>
    <w:p w:rsidR="007F3817" w:rsidRDefault="007F3817" w:rsidP="007F3817">
      <w:pPr>
        <w:tabs>
          <w:tab w:val="left" w:pos="900"/>
        </w:tabs>
        <w:rPr>
          <w:sz w:val="28"/>
          <w:szCs w:val="28"/>
        </w:rPr>
      </w:pPr>
      <w:r w:rsidRPr="00C52C9E">
        <w:rPr>
          <w:b/>
          <w:sz w:val="28"/>
          <w:szCs w:val="28"/>
        </w:rPr>
        <w:t>Punctul de lucru</w:t>
      </w:r>
      <w:r>
        <w:rPr>
          <w:sz w:val="28"/>
          <w:szCs w:val="28"/>
        </w:rPr>
        <w:t>: __________________________________________________</w:t>
      </w:r>
    </w:p>
    <w:p w:rsidR="007F3817" w:rsidRDefault="007F3817" w:rsidP="007F3817">
      <w:pPr>
        <w:tabs>
          <w:tab w:val="left" w:pos="900"/>
        </w:tabs>
        <w:rPr>
          <w:sz w:val="28"/>
          <w:szCs w:val="28"/>
        </w:rPr>
      </w:pPr>
    </w:p>
    <w:p w:rsidR="007F3817" w:rsidRPr="00DF2738" w:rsidRDefault="007F3817" w:rsidP="007F3817">
      <w:pPr>
        <w:tabs>
          <w:tab w:val="left" w:pos="900"/>
        </w:tabs>
        <w:rPr>
          <w:b/>
          <w:sz w:val="28"/>
          <w:szCs w:val="28"/>
        </w:rPr>
      </w:pPr>
      <w:r w:rsidRPr="00DF2738">
        <w:rPr>
          <w:b/>
          <w:sz w:val="28"/>
          <w:szCs w:val="28"/>
        </w:rPr>
        <w:t xml:space="preserve">Program de funcționare:  </w:t>
      </w:r>
      <w:r>
        <w:rPr>
          <w:b/>
          <w:sz w:val="28"/>
          <w:szCs w:val="28"/>
        </w:rPr>
        <w:t xml:space="preserve">___________________________     </w:t>
      </w:r>
    </w:p>
    <w:p w:rsidR="007F3817" w:rsidRPr="00DF2738" w:rsidRDefault="007F3817" w:rsidP="007F3817">
      <w:pPr>
        <w:tabs>
          <w:tab w:val="left" w:pos="2880"/>
        </w:tabs>
        <w:rPr>
          <w:b/>
          <w:sz w:val="28"/>
          <w:szCs w:val="28"/>
        </w:rPr>
      </w:pPr>
      <w:r w:rsidRPr="00DF273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7F3817" w:rsidRPr="00C52C9E" w:rsidRDefault="007F3817" w:rsidP="007F3817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</w:p>
    <w:p w:rsidR="007F3817" w:rsidRDefault="007F3817" w:rsidP="007F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Alte mențiuni</w:t>
      </w:r>
      <w:r>
        <w:rPr>
          <w:rFonts w:ascii="Arial" w:hAnsi="Arial" w:cs="Arial"/>
          <w:sz w:val="22"/>
          <w:szCs w:val="22"/>
        </w:rPr>
        <w:t>:</w:t>
      </w:r>
    </w:p>
    <w:p w:rsidR="007F3817" w:rsidRDefault="007F3817" w:rsidP="007F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1.Se va asigura iluminatul firmei, curățenia în fața unității, recipiente pentru colectarea deșeurilor.</w:t>
      </w:r>
    </w:p>
    <w:p w:rsidR="007F3817" w:rsidRDefault="007F3817" w:rsidP="007F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2.Titularul acordului este obligat să solicite viza anuală a acordului până la data de 31 martie a fiecărui an, orice întârziere atrage după sine amendă contravențională și majorări.</w:t>
      </w:r>
    </w:p>
    <w:p w:rsidR="007F3817" w:rsidRDefault="007F3817" w:rsidP="007F3817">
      <w:pPr>
        <w:jc w:val="both"/>
        <w:rPr>
          <w:color w:val="000000"/>
        </w:rPr>
      </w:pPr>
      <w:r>
        <w:rPr>
          <w:color w:val="000000"/>
        </w:rPr>
        <w:t>3. Acordul de funcționare este valabil 12 luni din momentul emiterii, cu condiția valabilității documentelor depuse. Nerespectarea prevederilor legale în vigoare privind activitatea desfășurată și a prevederilor H.C.L. nr........................., atrage după caz, revocarea sau anularea acordului de funcționare conform legislației în vigoare.</w:t>
      </w:r>
    </w:p>
    <w:p w:rsidR="007F3817" w:rsidRDefault="007F3817" w:rsidP="007F3817">
      <w:pPr>
        <w:jc w:val="both"/>
        <w:rPr>
          <w:color w:val="000000"/>
        </w:rPr>
      </w:pPr>
      <w:r>
        <w:rPr>
          <w:color w:val="000000"/>
        </w:rPr>
        <w:t>Acordul de funcționare se emite strict pentru obiectul și activitatea pentru care a fost solicitat.</w:t>
      </w:r>
    </w:p>
    <w:p w:rsidR="007F3817" w:rsidRPr="004A7AF1" w:rsidRDefault="007F3817" w:rsidP="007F3817">
      <w:pPr>
        <w:tabs>
          <w:tab w:val="left" w:pos="3600"/>
        </w:tabs>
        <w:jc w:val="center"/>
        <w:rPr>
          <w:rFonts w:ascii="Verdana" w:eastAsia="Calibri" w:hAnsi="Verdana"/>
          <w:b/>
          <w:sz w:val="28"/>
          <w:szCs w:val="22"/>
        </w:rPr>
      </w:pPr>
      <w:r w:rsidRPr="004A7AF1">
        <w:rPr>
          <w:rFonts w:ascii="Verdana" w:eastAsia="Calibri" w:hAnsi="Verdana"/>
          <w:b/>
          <w:sz w:val="28"/>
          <w:szCs w:val="22"/>
        </w:rPr>
        <w:t>VIZE ANUALE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8"/>
        <w:gridCol w:w="1548"/>
        <w:gridCol w:w="1549"/>
        <w:gridCol w:w="1549"/>
      </w:tblGrid>
      <w:tr w:rsidR="007F3817" w:rsidTr="008E666E">
        <w:trPr>
          <w:trHeight w:val="1657"/>
        </w:trPr>
        <w:tc>
          <w:tcPr>
            <w:tcW w:w="1642" w:type="dxa"/>
            <w:shd w:val="clear" w:color="auto" w:fill="auto"/>
          </w:tcPr>
          <w:p w:rsidR="007F3817" w:rsidRPr="000666D7" w:rsidRDefault="007F3817" w:rsidP="008E666E">
            <w:pPr>
              <w:tabs>
                <w:tab w:val="left" w:pos="3600"/>
              </w:tabs>
              <w:rPr>
                <w:rFonts w:ascii="Verdana" w:hAnsi="Verdana"/>
                <w:sz w:val="28"/>
              </w:rPr>
            </w:pPr>
            <w:r w:rsidRPr="000666D7">
              <w:rPr>
                <w:rFonts w:ascii="Verdana" w:hAnsi="Verdana"/>
                <w:sz w:val="28"/>
              </w:rPr>
              <w:t>2023</w:t>
            </w:r>
          </w:p>
        </w:tc>
        <w:tc>
          <w:tcPr>
            <w:tcW w:w="1642" w:type="dxa"/>
            <w:shd w:val="clear" w:color="auto" w:fill="auto"/>
          </w:tcPr>
          <w:p w:rsidR="007F3817" w:rsidRPr="000666D7" w:rsidRDefault="007F3817" w:rsidP="008E666E">
            <w:pPr>
              <w:tabs>
                <w:tab w:val="left" w:pos="3600"/>
              </w:tabs>
              <w:rPr>
                <w:rFonts w:ascii="Verdana" w:hAnsi="Verdana"/>
                <w:sz w:val="28"/>
              </w:rPr>
            </w:pPr>
            <w:r w:rsidRPr="000666D7">
              <w:rPr>
                <w:rFonts w:ascii="Verdana" w:hAnsi="Verdana"/>
                <w:sz w:val="28"/>
              </w:rPr>
              <w:t>2024</w:t>
            </w:r>
          </w:p>
        </w:tc>
        <w:tc>
          <w:tcPr>
            <w:tcW w:w="1642" w:type="dxa"/>
            <w:shd w:val="clear" w:color="auto" w:fill="auto"/>
          </w:tcPr>
          <w:p w:rsidR="007F3817" w:rsidRPr="000666D7" w:rsidRDefault="007F3817" w:rsidP="008E666E">
            <w:pPr>
              <w:tabs>
                <w:tab w:val="left" w:pos="3600"/>
              </w:tabs>
              <w:rPr>
                <w:rFonts w:ascii="Verdana" w:hAnsi="Verdana"/>
                <w:sz w:val="28"/>
              </w:rPr>
            </w:pPr>
            <w:r w:rsidRPr="000666D7">
              <w:rPr>
                <w:rFonts w:ascii="Verdana" w:hAnsi="Verdana"/>
                <w:sz w:val="28"/>
              </w:rPr>
              <w:t>2025</w:t>
            </w:r>
          </w:p>
        </w:tc>
        <w:tc>
          <w:tcPr>
            <w:tcW w:w="1642" w:type="dxa"/>
            <w:shd w:val="clear" w:color="auto" w:fill="auto"/>
          </w:tcPr>
          <w:p w:rsidR="007F3817" w:rsidRPr="000666D7" w:rsidRDefault="007F3817" w:rsidP="008E666E">
            <w:pPr>
              <w:tabs>
                <w:tab w:val="left" w:pos="3600"/>
              </w:tabs>
              <w:rPr>
                <w:rFonts w:ascii="Verdana" w:hAnsi="Verdana"/>
                <w:sz w:val="28"/>
              </w:rPr>
            </w:pPr>
            <w:r w:rsidRPr="000666D7">
              <w:rPr>
                <w:rFonts w:ascii="Verdana" w:hAnsi="Verdana"/>
                <w:sz w:val="28"/>
              </w:rPr>
              <w:t>2026</w:t>
            </w:r>
          </w:p>
        </w:tc>
        <w:tc>
          <w:tcPr>
            <w:tcW w:w="1643" w:type="dxa"/>
            <w:shd w:val="clear" w:color="auto" w:fill="auto"/>
          </w:tcPr>
          <w:p w:rsidR="007F3817" w:rsidRPr="000666D7" w:rsidRDefault="007F3817" w:rsidP="008E666E">
            <w:pPr>
              <w:tabs>
                <w:tab w:val="left" w:pos="3600"/>
              </w:tabs>
              <w:rPr>
                <w:rFonts w:ascii="Verdana" w:hAnsi="Verdana"/>
                <w:sz w:val="28"/>
              </w:rPr>
            </w:pPr>
            <w:r w:rsidRPr="000666D7">
              <w:rPr>
                <w:rFonts w:ascii="Verdana" w:hAnsi="Verdana"/>
                <w:sz w:val="28"/>
              </w:rPr>
              <w:t>2027</w:t>
            </w:r>
          </w:p>
        </w:tc>
        <w:tc>
          <w:tcPr>
            <w:tcW w:w="1643" w:type="dxa"/>
            <w:shd w:val="clear" w:color="auto" w:fill="auto"/>
          </w:tcPr>
          <w:p w:rsidR="007F3817" w:rsidRPr="000666D7" w:rsidRDefault="007F3817" w:rsidP="008E666E">
            <w:pPr>
              <w:tabs>
                <w:tab w:val="left" w:pos="3600"/>
              </w:tabs>
              <w:rPr>
                <w:rFonts w:ascii="Verdana" w:hAnsi="Verdana"/>
                <w:sz w:val="28"/>
              </w:rPr>
            </w:pPr>
            <w:r w:rsidRPr="000666D7">
              <w:rPr>
                <w:rFonts w:ascii="Verdana" w:hAnsi="Verdana"/>
                <w:sz w:val="28"/>
              </w:rPr>
              <w:t>2028</w:t>
            </w:r>
          </w:p>
        </w:tc>
      </w:tr>
    </w:tbl>
    <w:p w:rsidR="007F3817" w:rsidRDefault="007F3817" w:rsidP="007F3817">
      <w:pPr>
        <w:tabs>
          <w:tab w:val="left" w:pos="3600"/>
        </w:tabs>
        <w:rPr>
          <w:rFonts w:ascii="Verdana" w:eastAsia="Calibri" w:hAnsi="Verdana"/>
          <w:sz w:val="28"/>
          <w:szCs w:val="22"/>
        </w:rPr>
      </w:pPr>
      <w:r>
        <w:rPr>
          <w:rFonts w:ascii="Verdana" w:eastAsia="Calibri" w:hAnsi="Verdana"/>
          <w:sz w:val="28"/>
          <w:szCs w:val="22"/>
        </w:rPr>
        <w:tab/>
      </w:r>
    </w:p>
    <w:p w:rsidR="007F3817" w:rsidRPr="00F955E3" w:rsidRDefault="007F3817" w:rsidP="007F3817">
      <w:pPr>
        <w:tabs>
          <w:tab w:val="left" w:pos="3450"/>
          <w:tab w:val="left" w:pos="7005"/>
        </w:tabs>
        <w:rPr>
          <w:rFonts w:ascii="Verdana" w:eastAsia="Calibri" w:hAnsi="Verdana"/>
          <w:sz w:val="22"/>
          <w:szCs w:val="22"/>
        </w:rPr>
      </w:pPr>
      <w:r w:rsidRPr="00F955E3">
        <w:rPr>
          <w:rFonts w:ascii="Verdana" w:eastAsia="Calibri" w:hAnsi="Verdana"/>
          <w:sz w:val="22"/>
          <w:szCs w:val="22"/>
        </w:rPr>
        <w:t>Primar,               Secretar general,                   Referent impozite și taxe</w:t>
      </w:r>
    </w:p>
    <w:p w:rsidR="002F2E15" w:rsidRDefault="002F2E15">
      <w:bookmarkStart w:id="0" w:name="_GoBack"/>
      <w:bookmarkEnd w:id="0"/>
    </w:p>
    <w:sectPr w:rsidR="002F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79"/>
    <w:rsid w:val="002F2E15"/>
    <w:rsid w:val="00415F79"/>
    <w:rsid w:val="007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7F381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7F381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2</cp:revision>
  <dcterms:created xsi:type="dcterms:W3CDTF">2023-07-26T10:46:00Z</dcterms:created>
  <dcterms:modified xsi:type="dcterms:W3CDTF">2023-07-26T10:47:00Z</dcterms:modified>
</cp:coreProperties>
</file>